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D8E6" w14:textId="77777777" w:rsidR="004B38B0" w:rsidRDefault="004B38B0" w:rsidP="005564C9"/>
    <w:p w14:paraId="689D0A69" w14:textId="62269813" w:rsidR="00246D53" w:rsidRDefault="00EA0028" w:rsidP="005564C9">
      <w:r>
        <w:rPr>
          <w:b/>
          <w:bCs/>
          <w:sz w:val="28"/>
          <w:szCs w:val="28"/>
        </w:rPr>
        <w:t xml:space="preserve">Privacy &amp; Data Protection Policy </w:t>
      </w:r>
    </w:p>
    <w:p w14:paraId="647A1FAB" w14:textId="77777777" w:rsidR="00144986" w:rsidRDefault="00144986" w:rsidP="00612E81">
      <w:pPr>
        <w:autoSpaceDE w:val="0"/>
        <w:autoSpaceDN w:val="0"/>
        <w:adjustRightInd w:val="0"/>
        <w:rPr>
          <w:rFonts w:ascii="AppleSystemUIFont" w:hAnsi="AppleSystemUIFont" w:cs="AppleSystemUIFont"/>
        </w:rPr>
      </w:pPr>
    </w:p>
    <w:p w14:paraId="44502B44" w14:textId="2223DBB8" w:rsidR="00FE415C" w:rsidRPr="00CC788E" w:rsidRDefault="007D645B" w:rsidP="00575BD4">
      <w:pPr>
        <w:rPr>
          <w:rFonts w:cstheme="minorHAnsi"/>
        </w:rPr>
      </w:pPr>
      <w:r w:rsidRPr="00CC788E">
        <w:rPr>
          <w:rFonts w:cstheme="minorHAnsi"/>
        </w:rPr>
        <w:t xml:space="preserve">In the course of my work as a counsellor, it is necessary for me to </w:t>
      </w:r>
      <w:r w:rsidR="00575BD4" w:rsidRPr="00CC788E">
        <w:rPr>
          <w:rFonts w:cstheme="minorHAnsi"/>
        </w:rPr>
        <w:t xml:space="preserve">hold some personally identifiable information about my clients. </w:t>
      </w:r>
    </w:p>
    <w:p w14:paraId="69E68111" w14:textId="4AF26B7A" w:rsidR="007D645B" w:rsidRPr="00CC788E" w:rsidRDefault="007D645B">
      <w:pPr>
        <w:rPr>
          <w:rFonts w:cstheme="minorHAnsi"/>
        </w:rPr>
      </w:pPr>
    </w:p>
    <w:p w14:paraId="50B75AE2" w14:textId="77777777" w:rsidR="006E3058" w:rsidRDefault="007D645B" w:rsidP="007D645B">
      <w:pPr>
        <w:rPr>
          <w:rFonts w:cstheme="minorHAnsi"/>
        </w:rPr>
      </w:pPr>
      <w:r w:rsidRPr="00CC788E">
        <w:rPr>
          <w:rFonts w:cstheme="minorHAnsi"/>
        </w:rPr>
        <w:t xml:space="preserve">I am committed to protecting your privacy and complying with the terms of the </w:t>
      </w:r>
      <w:r w:rsidR="00C23009" w:rsidRPr="00CC788E">
        <w:rPr>
          <w:rFonts w:cstheme="minorHAnsi"/>
        </w:rPr>
        <w:t xml:space="preserve">UK </w:t>
      </w:r>
      <w:r w:rsidRPr="00CC788E">
        <w:rPr>
          <w:rFonts w:cstheme="minorHAnsi"/>
        </w:rPr>
        <w:t>General Data Protection Regulation (</w:t>
      </w:r>
      <w:r w:rsidR="00C23009" w:rsidRPr="00CC788E">
        <w:rPr>
          <w:rFonts w:cstheme="minorHAnsi"/>
        </w:rPr>
        <w:t xml:space="preserve">UK </w:t>
      </w:r>
      <w:r w:rsidRPr="00CC788E">
        <w:rPr>
          <w:rFonts w:cstheme="minorHAnsi"/>
        </w:rPr>
        <w:t>GDPR) regarding the responsible and secure use of your personal data. I am registered with the Information Commissioner’s Office (ICO) – Registration Number</w:t>
      </w:r>
      <w:r w:rsidR="0072322F">
        <w:rPr>
          <w:rFonts w:cstheme="minorHAnsi"/>
        </w:rPr>
        <w:t xml:space="preserve"> </w:t>
      </w:r>
      <w:r w:rsidR="0034399B">
        <w:rPr>
          <w:rFonts w:cstheme="minorHAnsi"/>
        </w:rPr>
        <w:t>ZB598911</w:t>
      </w:r>
      <w:r w:rsidR="006E3058">
        <w:rPr>
          <w:rFonts w:cstheme="minorHAnsi"/>
        </w:rPr>
        <w:t>.</w:t>
      </w:r>
    </w:p>
    <w:p w14:paraId="26284995" w14:textId="4F1404B4" w:rsidR="00922A81" w:rsidRPr="00CC788E" w:rsidRDefault="006E3058" w:rsidP="007D645B">
      <w:pPr>
        <w:rPr>
          <w:rFonts w:cstheme="minorHAnsi"/>
        </w:rPr>
      </w:pPr>
      <w:r>
        <w:rPr>
          <w:rFonts w:cstheme="minorHAnsi"/>
        </w:rPr>
        <w:t>T</w:t>
      </w:r>
      <w:r w:rsidR="00922A81" w:rsidRPr="00CC788E">
        <w:rPr>
          <w:rFonts w:cstheme="minorHAnsi"/>
        </w:rPr>
        <w:t>h</w:t>
      </w:r>
      <w:r w:rsidR="00C53351" w:rsidRPr="00CC788E">
        <w:rPr>
          <w:rFonts w:cstheme="minorHAnsi"/>
        </w:rPr>
        <w:t xml:space="preserve">e purpose of this policy is to let you know the types of personal data I </w:t>
      </w:r>
      <w:r w:rsidR="0025619D" w:rsidRPr="00CC788E">
        <w:rPr>
          <w:rFonts w:cstheme="minorHAnsi"/>
        </w:rPr>
        <w:t>hold, why this information is collected, how it is stored, and what your right</w:t>
      </w:r>
      <w:r w:rsidR="0038124D" w:rsidRPr="00CC788E">
        <w:rPr>
          <w:rFonts w:cstheme="minorHAnsi"/>
        </w:rPr>
        <w:t>s</w:t>
      </w:r>
      <w:r w:rsidR="0025619D" w:rsidRPr="00CC788E">
        <w:rPr>
          <w:rFonts w:cstheme="minorHAnsi"/>
        </w:rPr>
        <w:t xml:space="preserve"> are in relation to your data. </w:t>
      </w:r>
      <w:r w:rsidR="00922A81" w:rsidRPr="00CC788E">
        <w:rPr>
          <w:rFonts w:cstheme="minorHAnsi"/>
        </w:rPr>
        <w:t>If you have any questions or concerns, please get in touch with me.</w:t>
      </w:r>
      <w:r w:rsidR="00BF767D" w:rsidRPr="00CC788E">
        <w:rPr>
          <w:rFonts w:cstheme="minorHAnsi"/>
        </w:rPr>
        <w:t xml:space="preserve"> </w:t>
      </w:r>
    </w:p>
    <w:p w14:paraId="0BF3C390" w14:textId="77777777" w:rsidR="00265035" w:rsidRPr="00CC788E" w:rsidRDefault="00265035" w:rsidP="007D645B">
      <w:pPr>
        <w:rPr>
          <w:rFonts w:cstheme="minorHAnsi"/>
        </w:rPr>
      </w:pPr>
    </w:p>
    <w:p w14:paraId="6ED0E1BF" w14:textId="5E714356" w:rsidR="0038124D" w:rsidRPr="00CC788E" w:rsidRDefault="0038124D" w:rsidP="007D645B">
      <w:pPr>
        <w:rPr>
          <w:rFonts w:cstheme="minorHAnsi"/>
        </w:rPr>
      </w:pPr>
    </w:p>
    <w:p w14:paraId="3A312A43" w14:textId="4F0440AE" w:rsidR="0038124D" w:rsidRPr="00CC788E" w:rsidRDefault="00A316AE" w:rsidP="007D645B">
      <w:pPr>
        <w:rPr>
          <w:rFonts w:cstheme="minorHAnsi"/>
          <w:b/>
          <w:bCs/>
        </w:rPr>
      </w:pPr>
      <w:r w:rsidRPr="00CC788E">
        <w:rPr>
          <w:rFonts w:cstheme="minorHAnsi"/>
          <w:b/>
          <w:bCs/>
        </w:rPr>
        <w:t xml:space="preserve">The types of personal information I hold and why </w:t>
      </w:r>
    </w:p>
    <w:p w14:paraId="713235F7" w14:textId="77777777" w:rsidR="00A316AE" w:rsidRPr="00CC788E" w:rsidRDefault="00A316AE" w:rsidP="007D645B">
      <w:pPr>
        <w:rPr>
          <w:rFonts w:cstheme="minorHAnsi"/>
          <w:b/>
          <w:bCs/>
        </w:rPr>
      </w:pPr>
    </w:p>
    <w:p w14:paraId="2200E3EE" w14:textId="70694944" w:rsidR="00A316AE" w:rsidRPr="00CC788E" w:rsidRDefault="004D2A0E" w:rsidP="007D645B">
      <w:pPr>
        <w:rPr>
          <w:rFonts w:cstheme="minorHAnsi"/>
        </w:rPr>
      </w:pPr>
      <w:r w:rsidRPr="00CC788E">
        <w:rPr>
          <w:rFonts w:cstheme="minorHAnsi"/>
        </w:rPr>
        <w:t>I</w:t>
      </w:r>
      <w:r w:rsidR="007F38DC" w:rsidRPr="00CC788E">
        <w:rPr>
          <w:rFonts w:cstheme="minorHAnsi"/>
        </w:rPr>
        <w:t xml:space="preserve"> </w:t>
      </w:r>
      <w:r w:rsidR="002A2C3A" w:rsidRPr="00CC788E">
        <w:rPr>
          <w:rFonts w:cstheme="minorHAnsi"/>
        </w:rPr>
        <w:t>keep</w:t>
      </w:r>
      <w:r w:rsidR="00BA3DE6" w:rsidRPr="00CC788E">
        <w:rPr>
          <w:rFonts w:cstheme="minorHAnsi"/>
        </w:rPr>
        <w:t xml:space="preserve"> a record of your </w:t>
      </w:r>
      <w:r w:rsidRPr="00CC788E">
        <w:rPr>
          <w:rFonts w:cstheme="minorHAnsi"/>
        </w:rPr>
        <w:t xml:space="preserve">name, address, email </w:t>
      </w:r>
      <w:r w:rsidR="002A2C3A" w:rsidRPr="00CC788E">
        <w:rPr>
          <w:rFonts w:cstheme="minorHAnsi"/>
        </w:rPr>
        <w:t xml:space="preserve">address </w:t>
      </w:r>
      <w:r w:rsidRPr="00CC788E">
        <w:rPr>
          <w:rFonts w:cstheme="minorHAnsi"/>
        </w:rPr>
        <w:t>and phone</w:t>
      </w:r>
      <w:r w:rsidR="00A105CE" w:rsidRPr="00CC788E">
        <w:rPr>
          <w:rFonts w:cstheme="minorHAnsi"/>
        </w:rPr>
        <w:t xml:space="preserve"> number</w:t>
      </w:r>
      <w:r w:rsidR="00A316AE" w:rsidRPr="00CC788E">
        <w:rPr>
          <w:rFonts w:cstheme="minorHAnsi"/>
        </w:rPr>
        <w:t xml:space="preserve"> so that I can correspond with you.</w:t>
      </w:r>
      <w:r w:rsidR="002A2C3A" w:rsidRPr="00CC788E">
        <w:rPr>
          <w:rFonts w:cstheme="minorHAnsi"/>
        </w:rPr>
        <w:t xml:space="preserve"> I may retain emails and text messages we exchange to help me organise the practical arrangements for counselling</w:t>
      </w:r>
      <w:r w:rsidR="004C5E81" w:rsidRPr="00CC788E">
        <w:rPr>
          <w:rFonts w:cstheme="minorHAnsi"/>
        </w:rPr>
        <w:t xml:space="preserve">. </w:t>
      </w:r>
      <w:r w:rsidR="002A2C3A" w:rsidRPr="00CC788E">
        <w:rPr>
          <w:rFonts w:cstheme="minorHAnsi"/>
        </w:rPr>
        <w:t xml:space="preserve"> </w:t>
      </w:r>
    </w:p>
    <w:p w14:paraId="622A1DBA" w14:textId="77777777" w:rsidR="00A316AE" w:rsidRPr="00CC788E" w:rsidRDefault="00A316AE" w:rsidP="007D645B">
      <w:pPr>
        <w:rPr>
          <w:rFonts w:cstheme="minorHAnsi"/>
        </w:rPr>
      </w:pPr>
    </w:p>
    <w:p w14:paraId="7815713C" w14:textId="49360E2A" w:rsidR="0025619D" w:rsidRPr="00CC788E" w:rsidRDefault="00A316AE" w:rsidP="007D645B">
      <w:pPr>
        <w:rPr>
          <w:rFonts w:cstheme="minorHAnsi"/>
        </w:rPr>
      </w:pPr>
      <w:r w:rsidRPr="00CC788E">
        <w:rPr>
          <w:rFonts w:cstheme="minorHAnsi"/>
        </w:rPr>
        <w:t xml:space="preserve">I also ask </w:t>
      </w:r>
      <w:r w:rsidR="00BA3DE6" w:rsidRPr="00CC788E">
        <w:rPr>
          <w:rFonts w:cstheme="minorHAnsi"/>
        </w:rPr>
        <w:t>for your GP details and an emergency contact if you agree to sharing these with me</w:t>
      </w:r>
      <w:r w:rsidRPr="00CC788E">
        <w:rPr>
          <w:rFonts w:cstheme="minorHAnsi"/>
        </w:rPr>
        <w:t xml:space="preserve">, </w:t>
      </w:r>
      <w:r w:rsidR="00322DD0" w:rsidRPr="00CC788E">
        <w:rPr>
          <w:rFonts w:cstheme="minorHAnsi"/>
        </w:rPr>
        <w:t xml:space="preserve">to </w:t>
      </w:r>
      <w:r w:rsidRPr="00CC788E">
        <w:rPr>
          <w:rFonts w:cstheme="minorHAnsi"/>
        </w:rPr>
        <w:t xml:space="preserve">safeguard your wellbeing. </w:t>
      </w:r>
      <w:r w:rsidR="00BA3DE6" w:rsidRPr="00CC788E">
        <w:rPr>
          <w:rFonts w:cstheme="minorHAnsi"/>
        </w:rPr>
        <w:t xml:space="preserve"> </w:t>
      </w:r>
      <w:r w:rsidR="004D2A0E" w:rsidRPr="00CC788E">
        <w:rPr>
          <w:rFonts w:cstheme="minorHAnsi"/>
        </w:rPr>
        <w:t xml:space="preserve"> </w:t>
      </w:r>
    </w:p>
    <w:p w14:paraId="39CA35ED" w14:textId="4F7A4419" w:rsidR="003B241B" w:rsidRPr="00CC788E" w:rsidRDefault="003B241B" w:rsidP="007D645B">
      <w:pPr>
        <w:rPr>
          <w:rFonts w:cstheme="minorHAnsi"/>
        </w:rPr>
      </w:pPr>
    </w:p>
    <w:p w14:paraId="209347E7" w14:textId="6E99B11D" w:rsidR="007F425B" w:rsidRPr="00CC788E" w:rsidRDefault="007F425B" w:rsidP="007D645B">
      <w:pPr>
        <w:rPr>
          <w:rFonts w:cstheme="minorHAnsi"/>
        </w:rPr>
      </w:pPr>
      <w:r w:rsidRPr="00CC788E">
        <w:rPr>
          <w:rFonts w:cstheme="minorHAnsi"/>
        </w:rPr>
        <w:t>I may collect personal data you give me regarding personal and family background, relevant details of your current situation, as well as potentially sensitive information relating to medical and mental health conditions. I have a legitimate interest to hold this information to provide a counselling service in accordance with our agreement to work together.</w:t>
      </w:r>
    </w:p>
    <w:p w14:paraId="18346C6F" w14:textId="77777777" w:rsidR="007F425B" w:rsidRPr="00CC788E" w:rsidRDefault="007F425B" w:rsidP="007D645B">
      <w:pPr>
        <w:rPr>
          <w:rFonts w:cstheme="minorHAnsi"/>
        </w:rPr>
      </w:pPr>
    </w:p>
    <w:p w14:paraId="0D026D4F" w14:textId="77777777" w:rsidR="00265035" w:rsidRPr="00CC788E" w:rsidRDefault="00265035" w:rsidP="00265035">
      <w:pPr>
        <w:rPr>
          <w:rFonts w:cstheme="minorHAnsi"/>
        </w:rPr>
      </w:pPr>
      <w:r w:rsidRPr="00CC788E">
        <w:rPr>
          <w:rFonts w:cstheme="minorHAnsi"/>
        </w:rPr>
        <w:t>I may keep brief, pseudonymised notes relating to your counselling to help me monitor the quality of my work as a counsellor.</w:t>
      </w:r>
    </w:p>
    <w:p w14:paraId="36B30638" w14:textId="77777777" w:rsidR="00265035" w:rsidRPr="00CC788E" w:rsidRDefault="00265035" w:rsidP="007D645B">
      <w:pPr>
        <w:rPr>
          <w:rFonts w:cstheme="minorHAnsi"/>
        </w:rPr>
      </w:pPr>
    </w:p>
    <w:p w14:paraId="0D994D48" w14:textId="2B62068A" w:rsidR="002A2C3A" w:rsidRPr="00CC788E" w:rsidRDefault="003B241B" w:rsidP="007D645B">
      <w:pPr>
        <w:rPr>
          <w:rFonts w:cstheme="minorHAnsi"/>
        </w:rPr>
      </w:pPr>
      <w:r w:rsidRPr="00CC788E">
        <w:rPr>
          <w:rFonts w:cstheme="minorHAnsi"/>
        </w:rPr>
        <w:t>I retain copies of invoices and financial records in compliance with HMRC</w:t>
      </w:r>
      <w:r w:rsidR="00575BD4" w:rsidRPr="00CC788E">
        <w:rPr>
          <w:rFonts w:cstheme="minorHAnsi"/>
        </w:rPr>
        <w:t xml:space="preserve"> requirements.</w:t>
      </w:r>
    </w:p>
    <w:p w14:paraId="7B14EB11" w14:textId="77777777" w:rsidR="00575BD4" w:rsidRPr="00CC788E" w:rsidRDefault="00575BD4" w:rsidP="007D645B">
      <w:pPr>
        <w:rPr>
          <w:rFonts w:cstheme="minorHAnsi"/>
        </w:rPr>
      </w:pPr>
    </w:p>
    <w:p w14:paraId="64FF6BFB" w14:textId="77777777" w:rsidR="00265035" w:rsidRPr="00CC788E" w:rsidRDefault="00265035" w:rsidP="007D645B">
      <w:pPr>
        <w:rPr>
          <w:rFonts w:cstheme="minorHAnsi"/>
        </w:rPr>
      </w:pPr>
    </w:p>
    <w:p w14:paraId="4BA12E65" w14:textId="108BCD7B" w:rsidR="00BA3DE6" w:rsidRPr="00CC788E" w:rsidRDefault="00BA3DE6" w:rsidP="007D645B">
      <w:pPr>
        <w:rPr>
          <w:rFonts w:cstheme="minorHAnsi"/>
        </w:rPr>
      </w:pPr>
    </w:p>
    <w:p w14:paraId="5E5692C4" w14:textId="16A6B91D" w:rsidR="0023796D" w:rsidRPr="00CC788E" w:rsidRDefault="002A2C3A" w:rsidP="007D645B">
      <w:pPr>
        <w:rPr>
          <w:rFonts w:cstheme="minorHAnsi"/>
          <w:b/>
          <w:bCs/>
        </w:rPr>
      </w:pPr>
      <w:r w:rsidRPr="00CC788E">
        <w:rPr>
          <w:rFonts w:cstheme="minorHAnsi"/>
          <w:b/>
          <w:bCs/>
        </w:rPr>
        <w:t xml:space="preserve">How I store your personal information </w:t>
      </w:r>
    </w:p>
    <w:p w14:paraId="15184596" w14:textId="77777777" w:rsidR="002A2C3A" w:rsidRPr="00CC788E" w:rsidRDefault="002A2C3A" w:rsidP="007D645B">
      <w:pPr>
        <w:rPr>
          <w:rFonts w:cstheme="minorHAnsi"/>
          <w:b/>
          <w:bCs/>
        </w:rPr>
      </w:pPr>
    </w:p>
    <w:p w14:paraId="3AB2D562" w14:textId="60D800C5" w:rsidR="00EF6F89" w:rsidRPr="00CC788E" w:rsidRDefault="00494EDF" w:rsidP="007D645B">
      <w:pPr>
        <w:rPr>
          <w:rFonts w:cstheme="minorHAnsi"/>
        </w:rPr>
      </w:pPr>
      <w:r w:rsidRPr="00CC788E">
        <w:rPr>
          <w:rFonts w:cstheme="minorHAnsi"/>
        </w:rPr>
        <w:t xml:space="preserve">All personal data </w:t>
      </w:r>
      <w:r w:rsidR="00F95C35" w:rsidRPr="00CC788E">
        <w:rPr>
          <w:rFonts w:cstheme="minorHAnsi"/>
        </w:rPr>
        <w:t>is</w:t>
      </w:r>
      <w:r w:rsidRPr="00CC788E">
        <w:rPr>
          <w:rFonts w:cstheme="minorHAnsi"/>
        </w:rPr>
        <w:t xml:space="preserve"> stored as securely as possible, </w:t>
      </w:r>
      <w:r w:rsidR="00EF6F89" w:rsidRPr="00CC788E">
        <w:rPr>
          <w:rFonts w:cstheme="minorHAnsi"/>
        </w:rPr>
        <w:t>on a password protected device with security protection software.</w:t>
      </w:r>
    </w:p>
    <w:p w14:paraId="1200AE98" w14:textId="3F36A5E8" w:rsidR="00EF6F89" w:rsidRPr="00CC788E" w:rsidRDefault="00EF6F89" w:rsidP="007D645B">
      <w:pPr>
        <w:rPr>
          <w:rFonts w:cstheme="minorHAnsi"/>
        </w:rPr>
      </w:pPr>
    </w:p>
    <w:p w14:paraId="5362769B" w14:textId="77C3803C" w:rsidR="00EF6F89" w:rsidRPr="00CC788E" w:rsidRDefault="00EF6F89" w:rsidP="007D645B">
      <w:pPr>
        <w:rPr>
          <w:rFonts w:cstheme="minorHAnsi"/>
        </w:rPr>
      </w:pPr>
      <w:r w:rsidRPr="00CC788E">
        <w:rPr>
          <w:rFonts w:cstheme="minorHAnsi"/>
        </w:rPr>
        <w:t xml:space="preserve">I use providers such as </w:t>
      </w:r>
      <w:r w:rsidR="0088328E" w:rsidRPr="00CC788E">
        <w:rPr>
          <w:rFonts w:cstheme="minorHAnsi"/>
        </w:rPr>
        <w:t>Gmail</w:t>
      </w:r>
      <w:r w:rsidR="00840C58">
        <w:rPr>
          <w:rFonts w:cstheme="minorHAnsi"/>
        </w:rPr>
        <w:t xml:space="preserve"> and </w:t>
      </w:r>
      <w:r w:rsidR="0088328E" w:rsidRPr="00CC788E">
        <w:rPr>
          <w:rFonts w:cstheme="minorHAnsi"/>
        </w:rPr>
        <w:t xml:space="preserve">Zoom </w:t>
      </w:r>
      <w:r w:rsidRPr="00CC788E">
        <w:rPr>
          <w:rFonts w:cstheme="minorHAnsi"/>
        </w:rPr>
        <w:t>to carry out specific tasks relating to my counselling practice. While I am satisfied with these providers’ commitment to complying with data protection legislation, the technology used is run by a third party and I cannot guarantee security.</w:t>
      </w:r>
    </w:p>
    <w:p w14:paraId="57536D74" w14:textId="203D1330" w:rsidR="004757EA" w:rsidRPr="00CC788E" w:rsidRDefault="00D85371" w:rsidP="006E4092">
      <w:pPr>
        <w:spacing w:before="100" w:beforeAutospacing="1" w:after="100" w:afterAutospacing="1" w:line="276" w:lineRule="auto"/>
        <w:rPr>
          <w:rFonts w:cstheme="minorHAnsi"/>
        </w:rPr>
      </w:pPr>
      <w:r w:rsidRPr="00CC788E">
        <w:rPr>
          <w:rFonts w:cstheme="minorHAnsi"/>
        </w:rPr>
        <w:t xml:space="preserve">I retain records relating to your counselling for up to </w:t>
      </w:r>
      <w:r w:rsidR="00E6462F" w:rsidRPr="00CC788E">
        <w:rPr>
          <w:rFonts w:cstheme="minorHAnsi"/>
        </w:rPr>
        <w:t>7</w:t>
      </w:r>
      <w:r w:rsidRPr="00CC788E">
        <w:rPr>
          <w:rFonts w:cstheme="minorHAnsi"/>
        </w:rPr>
        <w:t xml:space="preserve"> years after our work together</w:t>
      </w:r>
      <w:r w:rsidR="00D87D99" w:rsidRPr="00CC788E">
        <w:rPr>
          <w:rFonts w:cstheme="minorHAnsi"/>
        </w:rPr>
        <w:t xml:space="preserve">, after which I will delete your personal data. </w:t>
      </w:r>
    </w:p>
    <w:p w14:paraId="39C456B1" w14:textId="77777777" w:rsidR="00153D6B" w:rsidRPr="00CC788E" w:rsidRDefault="006E4092" w:rsidP="00153D6B">
      <w:pPr>
        <w:spacing w:before="100" w:beforeAutospacing="1" w:after="100" w:afterAutospacing="1" w:line="276" w:lineRule="auto"/>
        <w:rPr>
          <w:rFonts w:cstheme="minorHAnsi"/>
        </w:rPr>
      </w:pPr>
      <w:r w:rsidRPr="00CC788E">
        <w:rPr>
          <w:rFonts w:cstheme="minorHAnsi"/>
        </w:rPr>
        <w:t xml:space="preserve">Any known data breaches will be reported to the ICO within 72 hours. </w:t>
      </w:r>
    </w:p>
    <w:p w14:paraId="46F57764" w14:textId="77777777" w:rsidR="00153D6B" w:rsidRPr="00CC788E" w:rsidRDefault="00153D6B" w:rsidP="00153D6B">
      <w:pPr>
        <w:spacing w:before="100" w:beforeAutospacing="1" w:after="100" w:afterAutospacing="1" w:line="276" w:lineRule="auto"/>
        <w:rPr>
          <w:rFonts w:cstheme="minorHAnsi"/>
        </w:rPr>
      </w:pPr>
    </w:p>
    <w:p w14:paraId="3431DB94" w14:textId="77777777" w:rsidR="001801AC" w:rsidRPr="00CC788E" w:rsidRDefault="009242D3" w:rsidP="001801AC">
      <w:pPr>
        <w:spacing w:before="100" w:beforeAutospacing="1" w:after="100" w:afterAutospacing="1" w:line="276" w:lineRule="auto"/>
        <w:rPr>
          <w:rFonts w:cstheme="minorHAnsi"/>
        </w:rPr>
      </w:pPr>
      <w:r w:rsidRPr="00CC788E">
        <w:rPr>
          <w:rFonts w:cstheme="minorHAnsi"/>
          <w:b/>
          <w:bCs/>
        </w:rPr>
        <w:t xml:space="preserve">Disclosure of your personal information </w:t>
      </w:r>
    </w:p>
    <w:p w14:paraId="4FBAEB9E" w14:textId="59B5F2D6" w:rsidR="00BA3DE6" w:rsidRPr="00CC788E" w:rsidRDefault="0023796D" w:rsidP="001801AC">
      <w:pPr>
        <w:spacing w:before="100" w:beforeAutospacing="1" w:after="100" w:afterAutospacing="1" w:line="276" w:lineRule="auto"/>
        <w:rPr>
          <w:rFonts w:cstheme="minorHAnsi"/>
        </w:rPr>
      </w:pPr>
      <w:r w:rsidRPr="00CC788E">
        <w:rPr>
          <w:rFonts w:cstheme="minorHAnsi"/>
        </w:rPr>
        <w:t xml:space="preserve">I have a duty of confidentiality to you which I </w:t>
      </w:r>
      <w:r w:rsidR="004D324B" w:rsidRPr="00CC788E">
        <w:rPr>
          <w:rFonts w:cstheme="minorHAnsi"/>
        </w:rPr>
        <w:t>regard as a central aspect of our work together</w:t>
      </w:r>
      <w:r w:rsidRPr="00CC788E">
        <w:rPr>
          <w:rFonts w:cstheme="minorHAnsi"/>
        </w:rPr>
        <w:t>.</w:t>
      </w:r>
      <w:r w:rsidR="004D324B" w:rsidRPr="00CC788E">
        <w:rPr>
          <w:rFonts w:cstheme="minorHAnsi"/>
        </w:rPr>
        <w:t xml:space="preserve"> I will not share any information about you with other organisations or people, except in the circumstances described in the Counselling Agreement. </w:t>
      </w:r>
      <w:r w:rsidRPr="00CC788E">
        <w:rPr>
          <w:rFonts w:cstheme="minorHAnsi"/>
        </w:rPr>
        <w:t xml:space="preserve"> </w:t>
      </w:r>
    </w:p>
    <w:p w14:paraId="024C1587" w14:textId="382ABBF1" w:rsidR="000B6081" w:rsidRPr="00CC788E" w:rsidRDefault="000B6081" w:rsidP="000B6081">
      <w:pPr>
        <w:rPr>
          <w:rFonts w:cstheme="minorHAnsi"/>
        </w:rPr>
      </w:pPr>
      <w:r w:rsidRPr="00CC788E">
        <w:rPr>
          <w:rFonts w:cstheme="minorHAnsi"/>
        </w:rPr>
        <w:t>In the event of my incapacity or death</w:t>
      </w:r>
      <w:r w:rsidR="00342F0F">
        <w:rPr>
          <w:rFonts w:cstheme="minorHAnsi"/>
        </w:rPr>
        <w:t xml:space="preserve"> while you are my client</w:t>
      </w:r>
      <w:r w:rsidRPr="00CC788E">
        <w:rPr>
          <w:rFonts w:cstheme="minorHAnsi"/>
        </w:rPr>
        <w:t>, your contact information will be disclosed to the executor</w:t>
      </w:r>
      <w:r w:rsidR="00CD7A49">
        <w:rPr>
          <w:rFonts w:cstheme="minorHAnsi"/>
        </w:rPr>
        <w:t>s</w:t>
      </w:r>
      <w:r w:rsidRPr="00CC788E">
        <w:rPr>
          <w:rFonts w:cstheme="minorHAnsi"/>
        </w:rPr>
        <w:t xml:space="preserve"> of my </w:t>
      </w:r>
      <w:r w:rsidR="00CD7A49">
        <w:rPr>
          <w:rFonts w:cstheme="minorHAnsi"/>
        </w:rPr>
        <w:t>Clinica</w:t>
      </w:r>
      <w:r w:rsidRPr="00CC788E">
        <w:rPr>
          <w:rFonts w:cstheme="minorHAnsi"/>
        </w:rPr>
        <w:t xml:space="preserve">l Will </w:t>
      </w:r>
      <w:r w:rsidR="00A55258">
        <w:rPr>
          <w:rFonts w:cstheme="minorHAnsi"/>
        </w:rPr>
        <w:t xml:space="preserve">(other qualified therapists) </w:t>
      </w:r>
      <w:r w:rsidRPr="00CC788E">
        <w:rPr>
          <w:rFonts w:cstheme="minorHAnsi"/>
        </w:rPr>
        <w:t>so that they can notify you</w:t>
      </w:r>
      <w:r w:rsidR="00CB15A7">
        <w:rPr>
          <w:rFonts w:cstheme="minorHAnsi"/>
        </w:rPr>
        <w:t xml:space="preserve"> and help you to access any support you may need</w:t>
      </w:r>
      <w:r w:rsidRPr="00CC788E">
        <w:rPr>
          <w:rFonts w:cstheme="minorHAnsi"/>
        </w:rPr>
        <w:t xml:space="preserve">. </w:t>
      </w:r>
    </w:p>
    <w:p w14:paraId="21CAF600" w14:textId="77777777" w:rsidR="000B6081" w:rsidRPr="00CC788E" w:rsidRDefault="000B6081" w:rsidP="007D645B">
      <w:pPr>
        <w:rPr>
          <w:rFonts w:cstheme="minorHAnsi"/>
        </w:rPr>
      </w:pPr>
    </w:p>
    <w:p w14:paraId="0D431C47" w14:textId="77777777" w:rsidR="00153D6B" w:rsidRPr="00CC788E" w:rsidRDefault="00153D6B" w:rsidP="007D645B">
      <w:pPr>
        <w:rPr>
          <w:rFonts w:cstheme="minorHAnsi"/>
          <w:b/>
          <w:bCs/>
        </w:rPr>
      </w:pPr>
    </w:p>
    <w:p w14:paraId="0E18FA70" w14:textId="3C6F19F2" w:rsidR="00F5296E" w:rsidRPr="00CC788E" w:rsidRDefault="00F5296E" w:rsidP="007D645B">
      <w:pPr>
        <w:rPr>
          <w:rFonts w:cstheme="minorHAnsi"/>
          <w:b/>
          <w:bCs/>
        </w:rPr>
      </w:pPr>
      <w:r w:rsidRPr="00CC788E">
        <w:rPr>
          <w:rFonts w:cstheme="minorHAnsi"/>
          <w:b/>
          <w:bCs/>
        </w:rPr>
        <w:t>Your rights</w:t>
      </w:r>
    </w:p>
    <w:p w14:paraId="5E3190F7" w14:textId="77777777" w:rsidR="004044EF" w:rsidRPr="00CC788E" w:rsidRDefault="004044EF" w:rsidP="007D645B">
      <w:pPr>
        <w:rPr>
          <w:rFonts w:cstheme="minorHAnsi"/>
        </w:rPr>
      </w:pPr>
    </w:p>
    <w:p w14:paraId="2D9EE72F" w14:textId="594904AB" w:rsidR="004044EF" w:rsidRPr="00CC788E" w:rsidRDefault="004044EF" w:rsidP="007D645B">
      <w:pPr>
        <w:rPr>
          <w:rFonts w:cstheme="minorHAnsi"/>
        </w:rPr>
      </w:pPr>
      <w:r w:rsidRPr="00CC788E">
        <w:rPr>
          <w:rFonts w:cstheme="minorHAnsi"/>
        </w:rPr>
        <w:t>Under data protection law, you have the right</w:t>
      </w:r>
      <w:r w:rsidR="004F7662" w:rsidRPr="00CC788E">
        <w:rPr>
          <w:rFonts w:cstheme="minorHAnsi"/>
        </w:rPr>
        <w:t>, under certain circumstances,</w:t>
      </w:r>
      <w:r w:rsidRPr="00CC788E">
        <w:rPr>
          <w:rFonts w:cstheme="minorHAnsi"/>
        </w:rPr>
        <w:t xml:space="preserve"> to</w:t>
      </w:r>
      <w:r w:rsidR="00153D6B" w:rsidRPr="00CC788E">
        <w:rPr>
          <w:rFonts w:cstheme="minorHAnsi"/>
        </w:rPr>
        <w:t xml:space="preserve">: </w:t>
      </w:r>
    </w:p>
    <w:p w14:paraId="08DF54FB" w14:textId="77777777" w:rsidR="004044EF" w:rsidRPr="00CC788E" w:rsidRDefault="004044EF" w:rsidP="007D645B">
      <w:pPr>
        <w:rPr>
          <w:rFonts w:cstheme="minorHAnsi"/>
        </w:rPr>
      </w:pPr>
    </w:p>
    <w:p w14:paraId="3A626BB3" w14:textId="4DB63961" w:rsidR="004044EF" w:rsidRPr="00CC788E" w:rsidRDefault="00D27654" w:rsidP="004044EF">
      <w:pPr>
        <w:pStyle w:val="ListParagraph"/>
        <w:numPr>
          <w:ilvl w:val="0"/>
          <w:numId w:val="6"/>
        </w:numPr>
        <w:rPr>
          <w:rFonts w:cstheme="minorHAnsi"/>
        </w:rPr>
      </w:pPr>
      <w:r w:rsidRPr="00CC788E">
        <w:rPr>
          <w:rFonts w:cstheme="minorHAnsi"/>
        </w:rPr>
        <w:t xml:space="preserve">View a copy of </w:t>
      </w:r>
      <w:r w:rsidR="004044EF" w:rsidRPr="00CC788E">
        <w:rPr>
          <w:rFonts w:cstheme="minorHAnsi"/>
        </w:rPr>
        <w:t xml:space="preserve">your personal information </w:t>
      </w:r>
    </w:p>
    <w:p w14:paraId="16C1E7F2" w14:textId="23FE04D4" w:rsidR="004044EF" w:rsidRPr="00CC788E" w:rsidRDefault="004044EF" w:rsidP="004044EF">
      <w:pPr>
        <w:pStyle w:val="ListParagraph"/>
        <w:numPr>
          <w:ilvl w:val="0"/>
          <w:numId w:val="6"/>
        </w:numPr>
        <w:rPr>
          <w:rFonts w:cstheme="minorHAnsi"/>
        </w:rPr>
      </w:pPr>
      <w:r w:rsidRPr="00CC788E">
        <w:rPr>
          <w:rFonts w:cstheme="minorHAnsi"/>
        </w:rPr>
        <w:t>Ask to amend any personal information you think is inaccurate / incomplete</w:t>
      </w:r>
    </w:p>
    <w:p w14:paraId="01D1EB46" w14:textId="2327859A" w:rsidR="004044EF" w:rsidRPr="00CC788E" w:rsidRDefault="004044EF" w:rsidP="004044EF">
      <w:pPr>
        <w:pStyle w:val="ListParagraph"/>
        <w:numPr>
          <w:ilvl w:val="0"/>
          <w:numId w:val="6"/>
        </w:numPr>
        <w:rPr>
          <w:rFonts w:cstheme="minorHAnsi"/>
        </w:rPr>
      </w:pPr>
      <w:r w:rsidRPr="00CC788E">
        <w:rPr>
          <w:rFonts w:cstheme="minorHAnsi"/>
        </w:rPr>
        <w:t xml:space="preserve">Request </w:t>
      </w:r>
      <w:r w:rsidR="00A56BE6" w:rsidRPr="00CC788E">
        <w:rPr>
          <w:rFonts w:cstheme="minorHAnsi"/>
        </w:rPr>
        <w:t xml:space="preserve">to restrict the processing of your personal information </w:t>
      </w:r>
    </w:p>
    <w:p w14:paraId="4EC8E09A" w14:textId="17AD1B40" w:rsidR="003101FC" w:rsidRPr="00CC788E" w:rsidRDefault="003101FC" w:rsidP="004044EF">
      <w:pPr>
        <w:pStyle w:val="ListParagraph"/>
        <w:numPr>
          <w:ilvl w:val="0"/>
          <w:numId w:val="6"/>
        </w:numPr>
        <w:rPr>
          <w:rFonts w:cstheme="minorHAnsi"/>
        </w:rPr>
      </w:pPr>
      <w:r w:rsidRPr="00CC788E">
        <w:rPr>
          <w:rFonts w:cstheme="minorHAnsi"/>
        </w:rPr>
        <w:t xml:space="preserve">Object to the processing of your </w:t>
      </w:r>
      <w:r w:rsidR="00A56BE6" w:rsidRPr="00CC788E">
        <w:rPr>
          <w:rFonts w:cstheme="minorHAnsi"/>
        </w:rPr>
        <w:t xml:space="preserve">personal information </w:t>
      </w:r>
      <w:r w:rsidRPr="00CC788E">
        <w:rPr>
          <w:rFonts w:cstheme="minorHAnsi"/>
        </w:rPr>
        <w:t xml:space="preserve"> </w:t>
      </w:r>
    </w:p>
    <w:p w14:paraId="7CA0F922" w14:textId="5D804D57" w:rsidR="003101FC" w:rsidRPr="00CC788E" w:rsidRDefault="003101FC" w:rsidP="004044EF">
      <w:pPr>
        <w:pStyle w:val="ListParagraph"/>
        <w:numPr>
          <w:ilvl w:val="0"/>
          <w:numId w:val="6"/>
        </w:numPr>
        <w:rPr>
          <w:rFonts w:cstheme="minorHAnsi"/>
        </w:rPr>
      </w:pPr>
      <w:r w:rsidRPr="00CC788E">
        <w:rPr>
          <w:rFonts w:cstheme="minorHAnsi"/>
        </w:rPr>
        <w:t xml:space="preserve">Ask </w:t>
      </w:r>
      <w:r w:rsidR="00861C50" w:rsidRPr="00CC788E">
        <w:rPr>
          <w:rFonts w:cstheme="minorHAnsi"/>
        </w:rPr>
        <w:t xml:space="preserve">for your personal information to be transferred to </w:t>
      </w:r>
      <w:r w:rsidR="001B292D" w:rsidRPr="00CC788E">
        <w:rPr>
          <w:rFonts w:cstheme="minorHAnsi"/>
        </w:rPr>
        <w:t>someone else</w:t>
      </w:r>
    </w:p>
    <w:p w14:paraId="630B0063" w14:textId="77777777" w:rsidR="004044EF" w:rsidRPr="00CC788E" w:rsidRDefault="004044EF" w:rsidP="007D645B">
      <w:pPr>
        <w:rPr>
          <w:rFonts w:cstheme="minorHAnsi"/>
        </w:rPr>
      </w:pPr>
    </w:p>
    <w:p w14:paraId="23BBF90F" w14:textId="45B39A4C" w:rsidR="00153D6B" w:rsidRPr="00CC788E" w:rsidRDefault="001F0D2A" w:rsidP="007D645B">
      <w:pPr>
        <w:rPr>
          <w:rFonts w:cstheme="minorHAnsi"/>
        </w:rPr>
      </w:pPr>
      <w:r w:rsidRPr="00CC788E">
        <w:rPr>
          <w:rFonts w:cstheme="minorHAnsi"/>
        </w:rPr>
        <w:t xml:space="preserve">If you make a request to exercise any of these rights, I will respond to you within one month. If any requests make </w:t>
      </w:r>
      <w:r w:rsidR="001024B4" w:rsidRPr="00CC788E">
        <w:rPr>
          <w:rFonts w:cstheme="minorHAnsi"/>
        </w:rPr>
        <w:t>it impossible for me to</w:t>
      </w:r>
      <w:r w:rsidR="00153D6B" w:rsidRPr="00CC788E">
        <w:rPr>
          <w:rFonts w:cstheme="minorHAnsi"/>
        </w:rPr>
        <w:t xml:space="preserve"> meet the legal, ethical, or professional requirements of my practice, our work together would need to come to an end.</w:t>
      </w:r>
    </w:p>
    <w:p w14:paraId="477C5829" w14:textId="59D7CAE5" w:rsidR="00153D6B" w:rsidRPr="00CC788E" w:rsidRDefault="00153D6B" w:rsidP="007D645B">
      <w:pPr>
        <w:rPr>
          <w:rFonts w:cstheme="minorHAnsi"/>
        </w:rPr>
      </w:pPr>
    </w:p>
    <w:p w14:paraId="468FAC0D" w14:textId="62A08E95" w:rsidR="00153D6B" w:rsidRPr="00CC788E" w:rsidRDefault="00153D6B" w:rsidP="007D645B">
      <w:pPr>
        <w:rPr>
          <w:rFonts w:cstheme="minorHAnsi"/>
        </w:rPr>
      </w:pPr>
      <w:r w:rsidRPr="00CC788E">
        <w:rPr>
          <w:rFonts w:cstheme="minorHAnsi"/>
        </w:rPr>
        <w:t xml:space="preserve">As a professional working within health and social care with a duty of confidentiality, any relevant personal data I have collected is not subject to a right of erasure. </w:t>
      </w:r>
    </w:p>
    <w:p w14:paraId="1339A8A9" w14:textId="7D4E7F73" w:rsidR="001024B4" w:rsidRPr="00CC788E" w:rsidRDefault="001024B4" w:rsidP="007D645B">
      <w:pPr>
        <w:rPr>
          <w:rFonts w:cstheme="minorHAnsi"/>
        </w:rPr>
      </w:pPr>
      <w:r w:rsidRPr="00CC788E">
        <w:rPr>
          <w:rFonts w:cstheme="minorHAnsi"/>
        </w:rPr>
        <w:t xml:space="preserve"> </w:t>
      </w:r>
    </w:p>
    <w:p w14:paraId="5EC7800B" w14:textId="064B6AAB" w:rsidR="001024B4" w:rsidRPr="00CC788E" w:rsidRDefault="00BA7075" w:rsidP="007D645B">
      <w:pPr>
        <w:rPr>
          <w:rFonts w:cstheme="minorHAnsi"/>
          <w:b/>
          <w:bCs/>
        </w:rPr>
      </w:pPr>
      <w:r w:rsidRPr="00CC788E">
        <w:rPr>
          <w:rFonts w:cstheme="minorHAnsi"/>
        </w:rPr>
        <w:t>If you have concerns about the way I handle your personal data I would invite you to share them with me. If your concerns have not been resolved effectively, you have the right to pursue the matter with the ICO (</w:t>
      </w:r>
      <w:hyperlink r:id="rId7" w:history="1">
        <w:r w:rsidRPr="00CC788E">
          <w:rPr>
            <w:rStyle w:val="Hyperlink"/>
            <w:rFonts w:cstheme="minorHAnsi"/>
          </w:rPr>
          <w:t>https://ico.org.uk</w:t>
        </w:r>
      </w:hyperlink>
      <w:r w:rsidRPr="00CC788E">
        <w:rPr>
          <w:rFonts w:cstheme="minorHAnsi"/>
        </w:rPr>
        <w:t>).</w:t>
      </w:r>
    </w:p>
    <w:p w14:paraId="60E8EA31" w14:textId="77777777" w:rsidR="00F5296E" w:rsidRPr="00CC788E" w:rsidRDefault="00F5296E" w:rsidP="007D645B">
      <w:pPr>
        <w:rPr>
          <w:rFonts w:cstheme="minorHAnsi"/>
          <w:b/>
          <w:bCs/>
        </w:rPr>
      </w:pPr>
    </w:p>
    <w:p w14:paraId="5111FC4A" w14:textId="6D02F5B4" w:rsidR="007D645B" w:rsidRPr="00CC788E" w:rsidRDefault="007D645B">
      <w:pPr>
        <w:rPr>
          <w:rFonts w:cstheme="minorHAnsi"/>
        </w:rPr>
      </w:pPr>
    </w:p>
    <w:p w14:paraId="770A6884" w14:textId="141CA9AA" w:rsidR="00C53351" w:rsidRPr="00CC788E" w:rsidRDefault="00C53351" w:rsidP="004D2A0E">
      <w:pPr>
        <w:rPr>
          <w:rFonts w:cstheme="minorHAnsi"/>
        </w:rPr>
      </w:pPr>
      <w:r w:rsidRPr="00CC788E">
        <w:rPr>
          <w:rFonts w:cstheme="minorHAnsi"/>
        </w:rPr>
        <w:br/>
      </w:r>
    </w:p>
    <w:p w14:paraId="43B79719" w14:textId="77777777" w:rsidR="00C53351" w:rsidRPr="00CC788E" w:rsidRDefault="00C53351">
      <w:pPr>
        <w:rPr>
          <w:rFonts w:cstheme="minorHAnsi"/>
        </w:rPr>
      </w:pPr>
    </w:p>
    <w:sectPr w:rsidR="00C53351" w:rsidRPr="00CC788E" w:rsidSect="00EF6F89">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7108" w14:textId="77777777" w:rsidR="005A1DA1" w:rsidRDefault="005A1DA1" w:rsidP="0049311E">
      <w:r>
        <w:separator/>
      </w:r>
    </w:p>
  </w:endnote>
  <w:endnote w:type="continuationSeparator" w:id="0">
    <w:p w14:paraId="08C6B9F6" w14:textId="77777777" w:rsidR="005A1DA1" w:rsidRDefault="005A1DA1" w:rsidP="0049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DFAE" w14:textId="77777777" w:rsidR="005A1DA1" w:rsidRDefault="005A1DA1" w:rsidP="0049311E">
      <w:r>
        <w:separator/>
      </w:r>
    </w:p>
  </w:footnote>
  <w:footnote w:type="continuationSeparator" w:id="0">
    <w:p w14:paraId="2E56CBFD" w14:textId="77777777" w:rsidR="005A1DA1" w:rsidRDefault="005A1DA1" w:rsidP="0049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D003" w14:textId="6E545EC9" w:rsidR="0049311E" w:rsidRDefault="00840C58">
    <w:pPr>
      <w:pStyle w:val="Header"/>
      <w:rPr>
        <w:sz w:val="28"/>
        <w:szCs w:val="28"/>
      </w:rPr>
    </w:pPr>
    <w:r>
      <w:rPr>
        <w:sz w:val="28"/>
        <w:szCs w:val="28"/>
      </w:rPr>
      <w:t>Ben Osborne</w:t>
    </w:r>
    <w:r w:rsidR="000212EF">
      <w:rPr>
        <w:sz w:val="28"/>
        <w:szCs w:val="28"/>
      </w:rPr>
      <w:t xml:space="preserve"> (MBACP)</w:t>
    </w:r>
    <w:r w:rsidR="0049311E" w:rsidRPr="0049311E">
      <w:rPr>
        <w:sz w:val="28"/>
        <w:szCs w:val="28"/>
      </w:rPr>
      <w:ptab w:relativeTo="margin" w:alignment="center" w:leader="none"/>
    </w:r>
  </w:p>
  <w:p w14:paraId="417694BA" w14:textId="3FEBDC7A" w:rsidR="0049311E" w:rsidRDefault="0049311E">
    <w:pPr>
      <w:pStyle w:val="Header"/>
    </w:pPr>
    <w:r w:rsidRPr="0049311E">
      <w:t>Person-Centred Counsellor</w:t>
    </w:r>
    <w:r>
      <w:t xml:space="preserve">                           </w:t>
    </w:r>
    <w:r w:rsidR="00D22EEE">
      <w:t xml:space="preserve">                      </w:t>
    </w:r>
    <w:r>
      <w:t xml:space="preserve"> </w:t>
    </w:r>
    <w:r>
      <w:rPr>
        <w:rFonts w:ascii="Wingdings" w:hAnsi="Wingdings"/>
      </w:rPr>
      <w:t>)</w:t>
    </w:r>
    <w:r w:rsidR="00B516FA">
      <w:t xml:space="preserve"> </w:t>
    </w:r>
    <w:r>
      <w:t>07</w:t>
    </w:r>
    <w:r w:rsidR="00840C58">
      <w:t>948 602895</w:t>
    </w:r>
    <w:r>
      <w:t xml:space="preserve">    </w:t>
    </w:r>
    <w:r>
      <w:rPr>
        <w:rFonts w:ascii="Wingdings" w:hAnsi="Wingdings"/>
      </w:rPr>
      <w:t>*</w:t>
    </w:r>
    <w:r>
      <w:t xml:space="preserve"> </w:t>
    </w:r>
    <w:hyperlink r:id="rId1" w:history="1">
      <w:r w:rsidR="00840C58" w:rsidRPr="00AF2F25">
        <w:rPr>
          <w:rStyle w:val="Hyperlink"/>
        </w:rPr>
        <w:t>1beniconsult@gmail.com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337"/>
    <w:multiLevelType w:val="hybridMultilevel"/>
    <w:tmpl w:val="807EF4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B7134"/>
    <w:multiLevelType w:val="hybridMultilevel"/>
    <w:tmpl w:val="ED0A6070"/>
    <w:lvl w:ilvl="0" w:tplc="81727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E3D6A"/>
    <w:multiLevelType w:val="multilevel"/>
    <w:tmpl w:val="98DC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B7700"/>
    <w:multiLevelType w:val="hybridMultilevel"/>
    <w:tmpl w:val="2B081864"/>
    <w:lvl w:ilvl="0" w:tplc="1786D3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30463"/>
    <w:multiLevelType w:val="multilevel"/>
    <w:tmpl w:val="08DE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EC1501"/>
    <w:multiLevelType w:val="hybridMultilevel"/>
    <w:tmpl w:val="0BD085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6798798">
    <w:abstractNumId w:val="2"/>
  </w:num>
  <w:num w:numId="2" w16cid:durableId="284701763">
    <w:abstractNumId w:val="0"/>
  </w:num>
  <w:num w:numId="3" w16cid:durableId="58212970">
    <w:abstractNumId w:val="3"/>
  </w:num>
  <w:num w:numId="4" w16cid:durableId="1911228750">
    <w:abstractNumId w:val="4"/>
  </w:num>
  <w:num w:numId="5" w16cid:durableId="1618027550">
    <w:abstractNumId w:val="1"/>
  </w:num>
  <w:num w:numId="6" w16cid:durableId="1715541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E1"/>
    <w:rsid w:val="000212EF"/>
    <w:rsid w:val="0003373C"/>
    <w:rsid w:val="000622F5"/>
    <w:rsid w:val="000A4646"/>
    <w:rsid w:val="000B6081"/>
    <w:rsid w:val="000D1634"/>
    <w:rsid w:val="000E78AD"/>
    <w:rsid w:val="000F302F"/>
    <w:rsid w:val="001024B4"/>
    <w:rsid w:val="0010648D"/>
    <w:rsid w:val="00126DAA"/>
    <w:rsid w:val="001435B2"/>
    <w:rsid w:val="00144986"/>
    <w:rsid w:val="00152BBC"/>
    <w:rsid w:val="00153D6B"/>
    <w:rsid w:val="0016609E"/>
    <w:rsid w:val="001801AC"/>
    <w:rsid w:val="001A42A5"/>
    <w:rsid w:val="001B10EC"/>
    <w:rsid w:val="001B292D"/>
    <w:rsid w:val="001C6865"/>
    <w:rsid w:val="001D1261"/>
    <w:rsid w:val="001E2663"/>
    <w:rsid w:val="001F0D2A"/>
    <w:rsid w:val="001F419D"/>
    <w:rsid w:val="002008C7"/>
    <w:rsid w:val="00206C7A"/>
    <w:rsid w:val="00211507"/>
    <w:rsid w:val="0023796D"/>
    <w:rsid w:val="00246D53"/>
    <w:rsid w:val="00252C01"/>
    <w:rsid w:val="00255A08"/>
    <w:rsid w:val="0025619D"/>
    <w:rsid w:val="002571B1"/>
    <w:rsid w:val="00265035"/>
    <w:rsid w:val="00272C6C"/>
    <w:rsid w:val="002A2C3A"/>
    <w:rsid w:val="002A3458"/>
    <w:rsid w:val="002D69FE"/>
    <w:rsid w:val="002F3962"/>
    <w:rsid w:val="003101FC"/>
    <w:rsid w:val="0031127E"/>
    <w:rsid w:val="00315CEB"/>
    <w:rsid w:val="003203B9"/>
    <w:rsid w:val="00322782"/>
    <w:rsid w:val="00322DD0"/>
    <w:rsid w:val="0033730A"/>
    <w:rsid w:val="00342F0F"/>
    <w:rsid w:val="0034399B"/>
    <w:rsid w:val="00353EEA"/>
    <w:rsid w:val="003716D5"/>
    <w:rsid w:val="00380F14"/>
    <w:rsid w:val="0038124D"/>
    <w:rsid w:val="003871BA"/>
    <w:rsid w:val="003B241B"/>
    <w:rsid w:val="003B4A6C"/>
    <w:rsid w:val="003D33BD"/>
    <w:rsid w:val="004032BA"/>
    <w:rsid w:val="00403661"/>
    <w:rsid w:val="004044EF"/>
    <w:rsid w:val="00413D74"/>
    <w:rsid w:val="004757EA"/>
    <w:rsid w:val="0049311E"/>
    <w:rsid w:val="00494EDF"/>
    <w:rsid w:val="004B38B0"/>
    <w:rsid w:val="004C5E81"/>
    <w:rsid w:val="004D2A0E"/>
    <w:rsid w:val="004D324B"/>
    <w:rsid w:val="004E5A6C"/>
    <w:rsid w:val="004F5C3D"/>
    <w:rsid w:val="004F7662"/>
    <w:rsid w:val="0051693C"/>
    <w:rsid w:val="00516982"/>
    <w:rsid w:val="00526C6C"/>
    <w:rsid w:val="00535AC0"/>
    <w:rsid w:val="0055370A"/>
    <w:rsid w:val="005564C9"/>
    <w:rsid w:val="00563AC0"/>
    <w:rsid w:val="00575BD4"/>
    <w:rsid w:val="005776AB"/>
    <w:rsid w:val="005929C9"/>
    <w:rsid w:val="005A1DA1"/>
    <w:rsid w:val="005C73A3"/>
    <w:rsid w:val="005D1334"/>
    <w:rsid w:val="005E3B9E"/>
    <w:rsid w:val="00612E81"/>
    <w:rsid w:val="006139B7"/>
    <w:rsid w:val="00621BF0"/>
    <w:rsid w:val="00644345"/>
    <w:rsid w:val="00655F0B"/>
    <w:rsid w:val="006561E3"/>
    <w:rsid w:val="00656CE4"/>
    <w:rsid w:val="00667B57"/>
    <w:rsid w:val="006A780C"/>
    <w:rsid w:val="006C3C4B"/>
    <w:rsid w:val="006D2FE0"/>
    <w:rsid w:val="006E3058"/>
    <w:rsid w:val="006E3EC0"/>
    <w:rsid w:val="006E4092"/>
    <w:rsid w:val="00720023"/>
    <w:rsid w:val="0072322F"/>
    <w:rsid w:val="0073391B"/>
    <w:rsid w:val="0073599C"/>
    <w:rsid w:val="0076093E"/>
    <w:rsid w:val="00784942"/>
    <w:rsid w:val="00786B1A"/>
    <w:rsid w:val="007920DA"/>
    <w:rsid w:val="00792BE5"/>
    <w:rsid w:val="007A3F76"/>
    <w:rsid w:val="007A461C"/>
    <w:rsid w:val="007A72E2"/>
    <w:rsid w:val="007B0A08"/>
    <w:rsid w:val="007C676D"/>
    <w:rsid w:val="007D645B"/>
    <w:rsid w:val="007F38DC"/>
    <w:rsid w:val="007F425B"/>
    <w:rsid w:val="007F53C2"/>
    <w:rsid w:val="0081344C"/>
    <w:rsid w:val="0082386D"/>
    <w:rsid w:val="008268F4"/>
    <w:rsid w:val="00837195"/>
    <w:rsid w:val="00840C58"/>
    <w:rsid w:val="00845846"/>
    <w:rsid w:val="00853017"/>
    <w:rsid w:val="00853E1B"/>
    <w:rsid w:val="00861C50"/>
    <w:rsid w:val="00871737"/>
    <w:rsid w:val="0088328E"/>
    <w:rsid w:val="008B721E"/>
    <w:rsid w:val="008C2A26"/>
    <w:rsid w:val="008E03C4"/>
    <w:rsid w:val="008E184D"/>
    <w:rsid w:val="008E4EAE"/>
    <w:rsid w:val="009114DF"/>
    <w:rsid w:val="00912784"/>
    <w:rsid w:val="00920DD6"/>
    <w:rsid w:val="00922A81"/>
    <w:rsid w:val="009242D3"/>
    <w:rsid w:val="00927333"/>
    <w:rsid w:val="00940391"/>
    <w:rsid w:val="00945B37"/>
    <w:rsid w:val="009514DA"/>
    <w:rsid w:val="00962E4F"/>
    <w:rsid w:val="009748CC"/>
    <w:rsid w:val="00975628"/>
    <w:rsid w:val="00977101"/>
    <w:rsid w:val="00980145"/>
    <w:rsid w:val="009B1EBB"/>
    <w:rsid w:val="009C4563"/>
    <w:rsid w:val="009D055B"/>
    <w:rsid w:val="009E2F59"/>
    <w:rsid w:val="009F6327"/>
    <w:rsid w:val="00A0542D"/>
    <w:rsid w:val="00A105CE"/>
    <w:rsid w:val="00A316AE"/>
    <w:rsid w:val="00A55258"/>
    <w:rsid w:val="00A56BE6"/>
    <w:rsid w:val="00A83DB1"/>
    <w:rsid w:val="00AB15E6"/>
    <w:rsid w:val="00B04B75"/>
    <w:rsid w:val="00B06045"/>
    <w:rsid w:val="00B1273E"/>
    <w:rsid w:val="00B516FA"/>
    <w:rsid w:val="00B81D47"/>
    <w:rsid w:val="00B90730"/>
    <w:rsid w:val="00BA0D09"/>
    <w:rsid w:val="00BA3DE6"/>
    <w:rsid w:val="00BA7075"/>
    <w:rsid w:val="00BB043B"/>
    <w:rsid w:val="00BB5B71"/>
    <w:rsid w:val="00BC65AC"/>
    <w:rsid w:val="00BD05B9"/>
    <w:rsid w:val="00BE476B"/>
    <w:rsid w:val="00BF6FB4"/>
    <w:rsid w:val="00BF767D"/>
    <w:rsid w:val="00C23009"/>
    <w:rsid w:val="00C366B9"/>
    <w:rsid w:val="00C53351"/>
    <w:rsid w:val="00C62208"/>
    <w:rsid w:val="00C836E1"/>
    <w:rsid w:val="00CB15A7"/>
    <w:rsid w:val="00CB16E1"/>
    <w:rsid w:val="00CC788E"/>
    <w:rsid w:val="00CD2E81"/>
    <w:rsid w:val="00CD625F"/>
    <w:rsid w:val="00CD7A49"/>
    <w:rsid w:val="00CE7456"/>
    <w:rsid w:val="00D22EEE"/>
    <w:rsid w:val="00D23E1A"/>
    <w:rsid w:val="00D27654"/>
    <w:rsid w:val="00D44792"/>
    <w:rsid w:val="00D85368"/>
    <w:rsid w:val="00D85371"/>
    <w:rsid w:val="00D863B1"/>
    <w:rsid w:val="00D87D99"/>
    <w:rsid w:val="00DA2DB4"/>
    <w:rsid w:val="00DA65C5"/>
    <w:rsid w:val="00DB6277"/>
    <w:rsid w:val="00DE2521"/>
    <w:rsid w:val="00E12C1C"/>
    <w:rsid w:val="00E34DDB"/>
    <w:rsid w:val="00E43F88"/>
    <w:rsid w:val="00E6462F"/>
    <w:rsid w:val="00E742D1"/>
    <w:rsid w:val="00E77A34"/>
    <w:rsid w:val="00E77B3A"/>
    <w:rsid w:val="00E9138B"/>
    <w:rsid w:val="00E93999"/>
    <w:rsid w:val="00EA0028"/>
    <w:rsid w:val="00EA0E55"/>
    <w:rsid w:val="00EC642B"/>
    <w:rsid w:val="00EF52B0"/>
    <w:rsid w:val="00EF6F89"/>
    <w:rsid w:val="00F25641"/>
    <w:rsid w:val="00F36AC2"/>
    <w:rsid w:val="00F36AF3"/>
    <w:rsid w:val="00F40439"/>
    <w:rsid w:val="00F5296E"/>
    <w:rsid w:val="00F53CCB"/>
    <w:rsid w:val="00F55ED3"/>
    <w:rsid w:val="00F5602F"/>
    <w:rsid w:val="00F74289"/>
    <w:rsid w:val="00F83A5A"/>
    <w:rsid w:val="00F8721D"/>
    <w:rsid w:val="00F90E20"/>
    <w:rsid w:val="00F95C35"/>
    <w:rsid w:val="00FE415C"/>
    <w:rsid w:val="00FF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DCA6"/>
  <w15:chartTrackingRefBased/>
  <w15:docId w15:val="{74384C4F-3F44-F441-8F66-8BCE610C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634"/>
    <w:rPr>
      <w:color w:val="0563C1" w:themeColor="hyperlink"/>
      <w:u w:val="single"/>
    </w:rPr>
  </w:style>
  <w:style w:type="character" w:styleId="UnresolvedMention">
    <w:name w:val="Unresolved Mention"/>
    <w:basedOn w:val="DefaultParagraphFont"/>
    <w:uiPriority w:val="99"/>
    <w:semiHidden/>
    <w:unhideWhenUsed/>
    <w:rsid w:val="000D1634"/>
    <w:rPr>
      <w:color w:val="605E5C"/>
      <w:shd w:val="clear" w:color="auto" w:fill="E1DFDD"/>
    </w:rPr>
  </w:style>
  <w:style w:type="paragraph" w:styleId="Header">
    <w:name w:val="header"/>
    <w:basedOn w:val="Normal"/>
    <w:link w:val="HeaderChar"/>
    <w:uiPriority w:val="99"/>
    <w:unhideWhenUsed/>
    <w:rsid w:val="0049311E"/>
    <w:pPr>
      <w:tabs>
        <w:tab w:val="center" w:pos="4680"/>
        <w:tab w:val="right" w:pos="9360"/>
      </w:tabs>
    </w:pPr>
  </w:style>
  <w:style w:type="character" w:customStyle="1" w:styleId="HeaderChar">
    <w:name w:val="Header Char"/>
    <w:basedOn w:val="DefaultParagraphFont"/>
    <w:link w:val="Header"/>
    <w:uiPriority w:val="99"/>
    <w:rsid w:val="0049311E"/>
  </w:style>
  <w:style w:type="paragraph" w:styleId="Footer">
    <w:name w:val="footer"/>
    <w:basedOn w:val="Normal"/>
    <w:link w:val="FooterChar"/>
    <w:uiPriority w:val="99"/>
    <w:unhideWhenUsed/>
    <w:rsid w:val="0049311E"/>
    <w:pPr>
      <w:tabs>
        <w:tab w:val="center" w:pos="4680"/>
        <w:tab w:val="right" w:pos="9360"/>
      </w:tabs>
    </w:pPr>
  </w:style>
  <w:style w:type="character" w:customStyle="1" w:styleId="FooterChar">
    <w:name w:val="Footer Char"/>
    <w:basedOn w:val="DefaultParagraphFont"/>
    <w:link w:val="Footer"/>
    <w:uiPriority w:val="99"/>
    <w:rsid w:val="0049311E"/>
  </w:style>
  <w:style w:type="paragraph" w:styleId="NoSpacing">
    <w:name w:val="No Spacing"/>
    <w:uiPriority w:val="1"/>
    <w:qFormat/>
    <w:rsid w:val="0049311E"/>
    <w:rPr>
      <w:rFonts w:eastAsiaTheme="minorEastAsia"/>
      <w:sz w:val="22"/>
      <w:szCs w:val="22"/>
      <w:lang w:val="en-US" w:eastAsia="zh-CN"/>
    </w:rPr>
  </w:style>
  <w:style w:type="paragraph" w:styleId="NormalWeb">
    <w:name w:val="Normal (Web)"/>
    <w:basedOn w:val="Normal"/>
    <w:uiPriority w:val="99"/>
    <w:unhideWhenUsed/>
    <w:rsid w:val="00C6220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A461C"/>
    <w:pPr>
      <w:ind w:left="720"/>
      <w:contextualSpacing/>
    </w:pPr>
  </w:style>
  <w:style w:type="character" w:styleId="Strong">
    <w:name w:val="Strong"/>
    <w:basedOn w:val="DefaultParagraphFont"/>
    <w:uiPriority w:val="22"/>
    <w:qFormat/>
    <w:rsid w:val="00311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0480">
      <w:bodyDiv w:val="1"/>
      <w:marLeft w:val="0"/>
      <w:marRight w:val="0"/>
      <w:marTop w:val="0"/>
      <w:marBottom w:val="0"/>
      <w:divBdr>
        <w:top w:val="none" w:sz="0" w:space="0" w:color="auto"/>
        <w:left w:val="none" w:sz="0" w:space="0" w:color="auto"/>
        <w:bottom w:val="none" w:sz="0" w:space="0" w:color="auto"/>
        <w:right w:val="none" w:sz="0" w:space="0" w:color="auto"/>
      </w:divBdr>
    </w:div>
    <w:div w:id="553659134">
      <w:bodyDiv w:val="1"/>
      <w:marLeft w:val="0"/>
      <w:marRight w:val="0"/>
      <w:marTop w:val="0"/>
      <w:marBottom w:val="0"/>
      <w:divBdr>
        <w:top w:val="none" w:sz="0" w:space="0" w:color="auto"/>
        <w:left w:val="none" w:sz="0" w:space="0" w:color="auto"/>
        <w:bottom w:val="none" w:sz="0" w:space="0" w:color="auto"/>
        <w:right w:val="none" w:sz="0" w:space="0" w:color="auto"/>
      </w:divBdr>
    </w:div>
    <w:div w:id="948590487">
      <w:bodyDiv w:val="1"/>
      <w:marLeft w:val="0"/>
      <w:marRight w:val="0"/>
      <w:marTop w:val="0"/>
      <w:marBottom w:val="0"/>
      <w:divBdr>
        <w:top w:val="none" w:sz="0" w:space="0" w:color="auto"/>
        <w:left w:val="none" w:sz="0" w:space="0" w:color="auto"/>
        <w:bottom w:val="none" w:sz="0" w:space="0" w:color="auto"/>
        <w:right w:val="none" w:sz="0" w:space="0" w:color="auto"/>
      </w:divBdr>
    </w:div>
    <w:div w:id="1509247383">
      <w:bodyDiv w:val="1"/>
      <w:marLeft w:val="0"/>
      <w:marRight w:val="0"/>
      <w:marTop w:val="0"/>
      <w:marBottom w:val="0"/>
      <w:divBdr>
        <w:top w:val="none" w:sz="0" w:space="0" w:color="auto"/>
        <w:left w:val="none" w:sz="0" w:space="0" w:color="auto"/>
        <w:bottom w:val="none" w:sz="0" w:space="0" w:color="auto"/>
        <w:right w:val="none" w:sz="0" w:space="0" w:color="auto"/>
      </w:divBdr>
      <w:divsChild>
        <w:div w:id="1791892511">
          <w:marLeft w:val="0"/>
          <w:marRight w:val="0"/>
          <w:marTop w:val="0"/>
          <w:marBottom w:val="0"/>
          <w:divBdr>
            <w:top w:val="none" w:sz="0" w:space="0" w:color="auto"/>
            <w:left w:val="none" w:sz="0" w:space="0" w:color="auto"/>
            <w:bottom w:val="none" w:sz="0" w:space="0" w:color="auto"/>
            <w:right w:val="none" w:sz="0" w:space="0" w:color="auto"/>
          </w:divBdr>
          <w:divsChild>
            <w:div w:id="6904904">
              <w:marLeft w:val="0"/>
              <w:marRight w:val="0"/>
              <w:marTop w:val="0"/>
              <w:marBottom w:val="0"/>
              <w:divBdr>
                <w:top w:val="none" w:sz="0" w:space="0" w:color="auto"/>
                <w:left w:val="none" w:sz="0" w:space="0" w:color="auto"/>
                <w:bottom w:val="none" w:sz="0" w:space="0" w:color="auto"/>
                <w:right w:val="none" w:sz="0" w:space="0" w:color="auto"/>
              </w:divBdr>
              <w:divsChild>
                <w:div w:id="1832675635">
                  <w:marLeft w:val="0"/>
                  <w:marRight w:val="0"/>
                  <w:marTop w:val="0"/>
                  <w:marBottom w:val="0"/>
                  <w:divBdr>
                    <w:top w:val="none" w:sz="0" w:space="0" w:color="auto"/>
                    <w:left w:val="none" w:sz="0" w:space="0" w:color="auto"/>
                    <w:bottom w:val="none" w:sz="0" w:space="0" w:color="auto"/>
                    <w:right w:val="none" w:sz="0" w:space="0" w:color="auto"/>
                  </w:divBdr>
                  <w:divsChild>
                    <w:div w:id="7024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0638">
      <w:bodyDiv w:val="1"/>
      <w:marLeft w:val="0"/>
      <w:marRight w:val="0"/>
      <w:marTop w:val="0"/>
      <w:marBottom w:val="0"/>
      <w:divBdr>
        <w:top w:val="none" w:sz="0" w:space="0" w:color="auto"/>
        <w:left w:val="none" w:sz="0" w:space="0" w:color="auto"/>
        <w:bottom w:val="none" w:sz="0" w:space="0" w:color="auto"/>
        <w:right w:val="none" w:sz="0" w:space="0" w:color="auto"/>
      </w:divBdr>
      <w:divsChild>
        <w:div w:id="65107485">
          <w:marLeft w:val="0"/>
          <w:marRight w:val="0"/>
          <w:marTop w:val="0"/>
          <w:marBottom w:val="0"/>
          <w:divBdr>
            <w:top w:val="none" w:sz="0" w:space="0" w:color="auto"/>
            <w:left w:val="none" w:sz="0" w:space="0" w:color="auto"/>
            <w:bottom w:val="none" w:sz="0" w:space="0" w:color="auto"/>
            <w:right w:val="none" w:sz="0" w:space="0" w:color="auto"/>
          </w:divBdr>
          <w:divsChild>
            <w:div w:id="465126211">
              <w:marLeft w:val="0"/>
              <w:marRight w:val="0"/>
              <w:marTop w:val="0"/>
              <w:marBottom w:val="0"/>
              <w:divBdr>
                <w:top w:val="none" w:sz="0" w:space="0" w:color="auto"/>
                <w:left w:val="none" w:sz="0" w:space="0" w:color="auto"/>
                <w:bottom w:val="none" w:sz="0" w:space="0" w:color="auto"/>
                <w:right w:val="none" w:sz="0" w:space="0" w:color="auto"/>
              </w:divBdr>
              <w:divsChild>
                <w:div w:id="1251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1beniconsu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Kryshna Popat</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Kryshna Popat</dc:title>
  <dc:subject/>
  <dc:creator>Kryshna Popat</dc:creator>
  <cp:keywords/>
  <dc:description/>
  <cp:lastModifiedBy>Ben Osborne</cp:lastModifiedBy>
  <cp:revision>6</cp:revision>
  <cp:lastPrinted>2022-10-20T18:26:00Z</cp:lastPrinted>
  <dcterms:created xsi:type="dcterms:W3CDTF">2023-09-19T13:31:00Z</dcterms:created>
  <dcterms:modified xsi:type="dcterms:W3CDTF">2023-09-26T14:22:00Z</dcterms:modified>
</cp:coreProperties>
</file>